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B9" w:rsidRPr="004A35DA" w:rsidRDefault="006420B9" w:rsidP="006420B9">
      <w:pPr>
        <w:spacing w:after="0" w:line="192" w:lineRule="auto"/>
        <w:contextualSpacing/>
        <w:textAlignment w:val="baseline"/>
        <w:rPr>
          <w:rFonts w:eastAsiaTheme="minorEastAsia" w:cstheme="minorHAnsi"/>
          <w:b/>
          <w:i/>
          <w:color w:val="000000" w:themeColor="text1"/>
          <w:sz w:val="32"/>
          <w:szCs w:val="32"/>
          <w:u w:val="single"/>
        </w:rPr>
      </w:pPr>
      <w:bookmarkStart w:id="0" w:name="_GoBack"/>
      <w:bookmarkEnd w:id="0"/>
      <w:r w:rsidRPr="004A35DA">
        <w:rPr>
          <w:rFonts w:eastAsiaTheme="minorEastAsia" w:cstheme="minorHAnsi"/>
          <w:b/>
          <w:i/>
          <w:color w:val="000000" w:themeColor="text1"/>
          <w:sz w:val="32"/>
          <w:szCs w:val="32"/>
          <w:u w:val="single"/>
        </w:rPr>
        <w:t>Hosted Meet Positions:</w:t>
      </w:r>
    </w:p>
    <w:p w:rsidR="006420B9" w:rsidRPr="004A35DA" w:rsidRDefault="006420B9" w:rsidP="006420B9">
      <w:pPr>
        <w:spacing w:after="0" w:line="192" w:lineRule="auto"/>
        <w:ind w:left="1267"/>
        <w:contextualSpacing/>
        <w:textAlignment w:val="baseline"/>
        <w:rPr>
          <w:rFonts w:eastAsia="Times New Roman" w:cstheme="minorHAnsi"/>
          <w:color w:val="996666"/>
          <w:sz w:val="32"/>
          <w:szCs w:val="32"/>
        </w:rPr>
      </w:pPr>
    </w:p>
    <w:p w:rsidR="006420B9" w:rsidRPr="006420B9" w:rsidRDefault="006420B9" w:rsidP="008E559D">
      <w:pPr>
        <w:numPr>
          <w:ilvl w:val="0"/>
          <w:numId w:val="1"/>
        </w:numPr>
        <w:spacing w:after="0" w:line="192" w:lineRule="auto"/>
        <w:ind w:left="720"/>
        <w:contextualSpacing/>
        <w:textAlignment w:val="baseline"/>
        <w:rPr>
          <w:rFonts w:eastAsia="Times New Roman" w:cstheme="minorHAnsi"/>
          <w:color w:val="996666"/>
          <w:sz w:val="32"/>
          <w:szCs w:val="32"/>
        </w:rPr>
      </w:pPr>
      <w:r w:rsidRPr="006420B9">
        <w:rPr>
          <w:rFonts w:eastAsiaTheme="minorEastAsia" w:cstheme="minorHAnsi"/>
          <w:b/>
          <w:i/>
          <w:color w:val="000000" w:themeColor="text1"/>
          <w:sz w:val="32"/>
          <w:szCs w:val="32"/>
          <w:u w:val="single"/>
        </w:rPr>
        <w:t>Announcer</w:t>
      </w:r>
      <w:r w:rsidRPr="006420B9">
        <w:rPr>
          <w:rFonts w:eastAsiaTheme="minorEastAsia" w:cstheme="minorHAnsi"/>
          <w:color w:val="000000" w:themeColor="text1"/>
          <w:sz w:val="32"/>
          <w:szCs w:val="32"/>
        </w:rPr>
        <w:t>:  Announce events, results and other pertinent information during warm-ups and the meet.</w:t>
      </w:r>
    </w:p>
    <w:p w:rsidR="006420B9" w:rsidRPr="006420B9" w:rsidRDefault="006420B9" w:rsidP="008E559D">
      <w:pPr>
        <w:numPr>
          <w:ilvl w:val="0"/>
          <w:numId w:val="1"/>
        </w:numPr>
        <w:spacing w:after="0" w:line="192" w:lineRule="auto"/>
        <w:ind w:left="720"/>
        <w:contextualSpacing/>
        <w:textAlignment w:val="baseline"/>
        <w:rPr>
          <w:rFonts w:eastAsia="Times New Roman" w:cstheme="minorHAnsi"/>
          <w:color w:val="996666"/>
          <w:sz w:val="32"/>
          <w:szCs w:val="32"/>
        </w:rPr>
      </w:pPr>
      <w:r w:rsidRPr="006420B9">
        <w:rPr>
          <w:rFonts w:eastAsiaTheme="minorEastAsia" w:cstheme="minorHAnsi"/>
          <w:b/>
          <w:i/>
          <w:color w:val="000000" w:themeColor="text1"/>
          <w:sz w:val="32"/>
          <w:szCs w:val="32"/>
          <w:u w:val="single"/>
        </w:rPr>
        <w:t>Admissions</w:t>
      </w:r>
      <w:r w:rsidRPr="006420B9">
        <w:rPr>
          <w:rFonts w:eastAsiaTheme="minorEastAsia" w:cstheme="minorHAnsi"/>
          <w:color w:val="000000" w:themeColor="text1"/>
          <w:sz w:val="32"/>
          <w:szCs w:val="32"/>
        </w:rPr>
        <w:t xml:space="preserve">:  Collect spectator entry fee and psyche sheet fees at door.  </w:t>
      </w:r>
      <w:r w:rsidR="00CD330B">
        <w:rPr>
          <w:rFonts w:eastAsiaTheme="minorEastAsia" w:cstheme="minorHAnsi"/>
          <w:color w:val="000000" w:themeColor="text1"/>
          <w:sz w:val="32"/>
          <w:szCs w:val="32"/>
        </w:rPr>
        <w:t>May</w:t>
      </w:r>
      <w:r w:rsidRPr="006420B9">
        <w:rPr>
          <w:rFonts w:eastAsiaTheme="minorEastAsia" w:cstheme="minorHAnsi"/>
          <w:color w:val="000000" w:themeColor="text1"/>
          <w:sz w:val="32"/>
          <w:szCs w:val="32"/>
        </w:rPr>
        <w:t xml:space="preserve"> become floater after fulfilling this position during the meet session.</w:t>
      </w:r>
    </w:p>
    <w:p w:rsidR="006420B9" w:rsidRPr="006420B9" w:rsidRDefault="006420B9" w:rsidP="008E559D">
      <w:pPr>
        <w:numPr>
          <w:ilvl w:val="0"/>
          <w:numId w:val="1"/>
        </w:numPr>
        <w:spacing w:after="0" w:line="192" w:lineRule="auto"/>
        <w:ind w:left="720"/>
        <w:contextualSpacing/>
        <w:textAlignment w:val="baseline"/>
        <w:rPr>
          <w:rFonts w:eastAsia="Times New Roman" w:cstheme="minorHAnsi"/>
          <w:color w:val="996666"/>
          <w:sz w:val="32"/>
          <w:szCs w:val="32"/>
        </w:rPr>
      </w:pPr>
      <w:r w:rsidRPr="006420B9">
        <w:rPr>
          <w:rFonts w:eastAsiaTheme="minorEastAsia" w:cstheme="minorHAnsi"/>
          <w:b/>
          <w:i/>
          <w:color w:val="000000" w:themeColor="text1"/>
          <w:sz w:val="32"/>
          <w:szCs w:val="32"/>
          <w:u w:val="single"/>
        </w:rPr>
        <w:t>Awards</w:t>
      </w:r>
      <w:r w:rsidRPr="006420B9">
        <w:rPr>
          <w:rFonts w:eastAsiaTheme="minorEastAsia" w:cstheme="minorHAnsi"/>
          <w:color w:val="000000" w:themeColor="text1"/>
          <w:sz w:val="32"/>
          <w:szCs w:val="32"/>
        </w:rPr>
        <w:t>:  Prepare and distribute ribbons at the meets</w:t>
      </w:r>
    </w:p>
    <w:p w:rsidR="006420B9" w:rsidRPr="006420B9" w:rsidRDefault="006420B9" w:rsidP="008E559D">
      <w:pPr>
        <w:numPr>
          <w:ilvl w:val="0"/>
          <w:numId w:val="1"/>
        </w:numPr>
        <w:spacing w:after="0" w:line="192" w:lineRule="auto"/>
        <w:ind w:left="720"/>
        <w:contextualSpacing/>
        <w:textAlignment w:val="baseline"/>
        <w:rPr>
          <w:rFonts w:eastAsia="Times New Roman" w:cstheme="minorHAnsi"/>
          <w:color w:val="996666"/>
          <w:sz w:val="32"/>
          <w:szCs w:val="32"/>
        </w:rPr>
      </w:pPr>
      <w:r w:rsidRPr="006420B9">
        <w:rPr>
          <w:rFonts w:eastAsiaTheme="minorEastAsia" w:cstheme="minorHAnsi"/>
          <w:b/>
          <w:i/>
          <w:color w:val="000000" w:themeColor="text1"/>
          <w:sz w:val="32"/>
          <w:szCs w:val="32"/>
          <w:u w:val="single"/>
        </w:rPr>
        <w:t>Bull Pen</w:t>
      </w:r>
      <w:r w:rsidRPr="006420B9">
        <w:rPr>
          <w:rFonts w:eastAsiaTheme="minorEastAsia" w:cstheme="minorHAnsi"/>
          <w:color w:val="000000" w:themeColor="text1"/>
          <w:sz w:val="32"/>
          <w:szCs w:val="32"/>
        </w:rPr>
        <w:t>:  Area where swimmers are organized in their heat/lanes prior to the start of a race.</w:t>
      </w:r>
    </w:p>
    <w:p w:rsidR="006420B9" w:rsidRPr="004A35DA" w:rsidRDefault="00FE6A9D" w:rsidP="008E559D">
      <w:pPr>
        <w:numPr>
          <w:ilvl w:val="0"/>
          <w:numId w:val="1"/>
        </w:numPr>
        <w:spacing w:after="0" w:line="192" w:lineRule="auto"/>
        <w:ind w:left="720"/>
        <w:contextualSpacing/>
        <w:textAlignment w:val="baseline"/>
        <w:rPr>
          <w:rFonts w:eastAsia="Times New Roman" w:cstheme="minorHAnsi"/>
          <w:color w:val="996666"/>
          <w:sz w:val="32"/>
          <w:szCs w:val="32"/>
        </w:rPr>
      </w:pPr>
      <w:r w:rsidRPr="006420B9">
        <w:rPr>
          <w:rFonts w:eastAsiaTheme="minorEastAsia" w:cstheme="minorHAnsi"/>
          <w:b/>
          <w:i/>
          <w:color w:val="000000" w:themeColor="text1"/>
          <w:sz w:val="32"/>
          <w:szCs w:val="32"/>
          <w:u w:val="single"/>
        </w:rPr>
        <w:t>Cleanup</w:t>
      </w:r>
      <w:r w:rsidR="006420B9" w:rsidRPr="006420B9">
        <w:rPr>
          <w:rFonts w:eastAsiaTheme="minorEastAsia" w:cstheme="minorHAnsi"/>
          <w:b/>
          <w:i/>
          <w:color w:val="000000" w:themeColor="text1"/>
          <w:sz w:val="32"/>
          <w:szCs w:val="32"/>
          <w:u w:val="single"/>
        </w:rPr>
        <w:t xml:space="preserve"> Crew</w:t>
      </w:r>
      <w:r w:rsidR="006420B9" w:rsidRPr="006420B9">
        <w:rPr>
          <w:rFonts w:eastAsiaTheme="minorEastAsia" w:cstheme="minorHAnsi"/>
          <w:color w:val="000000" w:themeColor="text1"/>
          <w:sz w:val="32"/>
          <w:szCs w:val="32"/>
        </w:rPr>
        <w:t xml:space="preserve">:  Clean up equipment (lane lines, flags, recall rope, touch pads, tables, chairs, etc.) in deck and spectator area after a meet.  </w:t>
      </w:r>
    </w:p>
    <w:p w:rsidR="006420B9" w:rsidRPr="006420B9" w:rsidRDefault="006420B9" w:rsidP="008E559D">
      <w:pPr>
        <w:numPr>
          <w:ilvl w:val="0"/>
          <w:numId w:val="1"/>
        </w:numPr>
        <w:spacing w:after="0" w:line="192" w:lineRule="auto"/>
        <w:ind w:left="720"/>
        <w:contextualSpacing/>
        <w:textAlignment w:val="baseline"/>
        <w:rPr>
          <w:rFonts w:eastAsia="Times New Roman" w:cstheme="minorHAnsi"/>
          <w:color w:val="996666"/>
          <w:sz w:val="32"/>
          <w:szCs w:val="32"/>
        </w:rPr>
      </w:pPr>
      <w:r w:rsidRPr="004A35DA">
        <w:rPr>
          <w:rFonts w:eastAsiaTheme="minorEastAsia" w:cstheme="minorHAnsi"/>
          <w:b/>
          <w:i/>
          <w:color w:val="000000" w:themeColor="text1"/>
          <w:sz w:val="32"/>
          <w:szCs w:val="32"/>
          <w:u w:val="single"/>
        </w:rPr>
        <w:t>Floater Position</w:t>
      </w:r>
      <w:r w:rsidR="008E559D" w:rsidRPr="004A35DA">
        <w:rPr>
          <w:rFonts w:eastAsiaTheme="minorEastAsia" w:cstheme="minorHAnsi"/>
          <w:color w:val="000000" w:themeColor="text1"/>
          <w:sz w:val="32"/>
          <w:szCs w:val="32"/>
        </w:rPr>
        <w:t>: Fill in as needed</w:t>
      </w:r>
    </w:p>
    <w:p w:rsidR="006420B9" w:rsidRPr="004A35DA" w:rsidRDefault="006420B9" w:rsidP="008E559D">
      <w:pPr>
        <w:pStyle w:val="ListParagraph"/>
        <w:numPr>
          <w:ilvl w:val="0"/>
          <w:numId w:val="2"/>
        </w:numPr>
        <w:spacing w:line="192" w:lineRule="auto"/>
        <w:ind w:left="720"/>
        <w:textAlignment w:val="baseline"/>
        <w:rPr>
          <w:rFonts w:asciiTheme="minorHAnsi" w:hAnsiTheme="minorHAnsi" w:cstheme="minorHAnsi"/>
          <w:color w:val="996666"/>
          <w:sz w:val="32"/>
          <w:szCs w:val="32"/>
        </w:rPr>
      </w:pPr>
      <w:r w:rsidRPr="004A35DA">
        <w:rPr>
          <w:rFonts w:asciiTheme="minorHAnsi" w:eastAsia="+mn-ea" w:hAnsiTheme="minorHAnsi" w:cstheme="minorHAnsi"/>
          <w:b/>
          <w:i/>
          <w:color w:val="000000"/>
          <w:sz w:val="32"/>
          <w:szCs w:val="32"/>
          <w:u w:val="single"/>
        </w:rPr>
        <w:t>Concessions</w:t>
      </w:r>
      <w:r w:rsidRPr="004A35DA">
        <w:rPr>
          <w:rFonts w:asciiTheme="minorHAnsi" w:eastAsia="+mn-ea" w:hAnsiTheme="minorHAnsi" w:cstheme="minorHAnsi"/>
          <w:color w:val="000000"/>
          <w:sz w:val="32"/>
          <w:szCs w:val="32"/>
        </w:rPr>
        <w:t>:  Set up concessions before the meet, sell food during the meet and clean up concession area after the meet.</w:t>
      </w:r>
    </w:p>
    <w:p w:rsidR="006420B9" w:rsidRPr="004A35DA" w:rsidRDefault="006420B9" w:rsidP="008E559D">
      <w:pPr>
        <w:pStyle w:val="ListParagraph"/>
        <w:numPr>
          <w:ilvl w:val="0"/>
          <w:numId w:val="2"/>
        </w:numPr>
        <w:spacing w:line="192" w:lineRule="auto"/>
        <w:ind w:left="720"/>
        <w:textAlignment w:val="baseline"/>
        <w:rPr>
          <w:rFonts w:asciiTheme="minorHAnsi" w:hAnsiTheme="minorHAnsi" w:cstheme="minorHAnsi"/>
          <w:color w:val="996666"/>
          <w:sz w:val="32"/>
          <w:szCs w:val="32"/>
        </w:rPr>
      </w:pPr>
      <w:r w:rsidRPr="004A35DA">
        <w:rPr>
          <w:rFonts w:asciiTheme="minorHAnsi" w:eastAsia="+mn-ea" w:hAnsiTheme="minorHAnsi" w:cstheme="minorHAnsi"/>
          <w:b/>
          <w:i/>
          <w:color w:val="000000"/>
          <w:sz w:val="32"/>
          <w:szCs w:val="32"/>
          <w:u w:val="single"/>
        </w:rPr>
        <w:t>Head Timer</w:t>
      </w:r>
      <w:r w:rsidRPr="004A35DA">
        <w:rPr>
          <w:rFonts w:asciiTheme="minorHAnsi" w:eastAsia="+mn-ea" w:hAnsiTheme="minorHAnsi" w:cstheme="minorHAnsi"/>
          <w:color w:val="000000"/>
          <w:sz w:val="32"/>
          <w:szCs w:val="32"/>
        </w:rPr>
        <w:t>:  Coordinate timers and relief timers at home meets.  Checks watches for functionality and accuracy prior to meet.</w:t>
      </w:r>
    </w:p>
    <w:p w:rsidR="006420B9" w:rsidRPr="004A35DA" w:rsidRDefault="006420B9" w:rsidP="008E559D">
      <w:pPr>
        <w:pStyle w:val="ListParagraph"/>
        <w:numPr>
          <w:ilvl w:val="0"/>
          <w:numId w:val="2"/>
        </w:numPr>
        <w:spacing w:line="192" w:lineRule="auto"/>
        <w:ind w:left="720"/>
        <w:textAlignment w:val="baseline"/>
        <w:rPr>
          <w:rFonts w:asciiTheme="minorHAnsi" w:hAnsiTheme="minorHAnsi" w:cstheme="minorHAnsi"/>
          <w:color w:val="996666"/>
          <w:sz w:val="32"/>
          <w:szCs w:val="32"/>
        </w:rPr>
      </w:pPr>
      <w:r w:rsidRPr="004A35DA">
        <w:rPr>
          <w:rFonts w:asciiTheme="minorHAnsi" w:eastAsia="+mn-ea" w:hAnsiTheme="minorHAnsi" w:cstheme="minorHAnsi"/>
          <w:b/>
          <w:i/>
          <w:color w:val="000000"/>
          <w:sz w:val="32"/>
          <w:szCs w:val="32"/>
          <w:u w:val="single"/>
        </w:rPr>
        <w:t>Marshal</w:t>
      </w:r>
      <w:r w:rsidRPr="004A35DA">
        <w:rPr>
          <w:rFonts w:asciiTheme="minorHAnsi" w:eastAsia="+mn-ea" w:hAnsiTheme="minorHAnsi" w:cstheme="minorHAnsi"/>
          <w:color w:val="000000"/>
          <w:sz w:val="32"/>
          <w:szCs w:val="32"/>
        </w:rPr>
        <w:t>:  Ensure USA Swimming &amp; ISI safety rules are followed at the meets.  Must be on deck at start of warm-ups.</w:t>
      </w:r>
    </w:p>
    <w:p w:rsidR="006420B9" w:rsidRPr="004A35DA" w:rsidRDefault="006420B9" w:rsidP="008E559D">
      <w:pPr>
        <w:pStyle w:val="ListParagraph"/>
        <w:numPr>
          <w:ilvl w:val="0"/>
          <w:numId w:val="2"/>
        </w:numPr>
        <w:spacing w:line="192" w:lineRule="auto"/>
        <w:ind w:left="720"/>
        <w:textAlignment w:val="baseline"/>
        <w:rPr>
          <w:rFonts w:asciiTheme="minorHAnsi" w:hAnsiTheme="minorHAnsi" w:cstheme="minorHAnsi"/>
          <w:color w:val="996666"/>
          <w:sz w:val="32"/>
          <w:szCs w:val="32"/>
        </w:rPr>
      </w:pPr>
      <w:r w:rsidRPr="004A35DA">
        <w:rPr>
          <w:rFonts w:asciiTheme="minorHAnsi" w:eastAsia="+mn-ea" w:hAnsiTheme="minorHAnsi" w:cstheme="minorHAnsi"/>
          <w:b/>
          <w:i/>
          <w:color w:val="000000"/>
          <w:sz w:val="32"/>
          <w:szCs w:val="32"/>
          <w:u w:val="single"/>
        </w:rPr>
        <w:t>Official</w:t>
      </w:r>
      <w:r w:rsidRPr="004A35DA">
        <w:rPr>
          <w:rFonts w:asciiTheme="minorHAnsi" w:eastAsia="+mn-ea" w:hAnsiTheme="minorHAnsi" w:cstheme="minorHAnsi"/>
          <w:color w:val="000000"/>
          <w:sz w:val="32"/>
          <w:szCs w:val="32"/>
        </w:rPr>
        <w:t>:  Assure that the competition is run fairly.  If you are interested in becoming an official, you must attend a 6-hour clinic and register with USA Swimming.  Please see Neal Nash for more information.</w:t>
      </w:r>
    </w:p>
    <w:p w:rsidR="006420B9" w:rsidRPr="004A35DA" w:rsidRDefault="006420B9" w:rsidP="008E559D">
      <w:pPr>
        <w:pStyle w:val="ListParagraph"/>
        <w:numPr>
          <w:ilvl w:val="0"/>
          <w:numId w:val="2"/>
        </w:numPr>
        <w:spacing w:line="192" w:lineRule="auto"/>
        <w:ind w:left="720"/>
        <w:textAlignment w:val="baseline"/>
        <w:rPr>
          <w:rFonts w:asciiTheme="minorHAnsi" w:hAnsiTheme="minorHAnsi" w:cstheme="minorHAnsi"/>
          <w:color w:val="996666"/>
          <w:sz w:val="32"/>
          <w:szCs w:val="32"/>
        </w:rPr>
      </w:pPr>
      <w:r w:rsidRPr="004A35DA">
        <w:rPr>
          <w:rFonts w:asciiTheme="minorHAnsi" w:eastAsia="+mn-ea" w:hAnsiTheme="minorHAnsi" w:cstheme="minorHAnsi"/>
          <w:b/>
          <w:i/>
          <w:color w:val="000000"/>
          <w:sz w:val="32"/>
          <w:szCs w:val="32"/>
          <w:u w:val="single"/>
        </w:rPr>
        <w:t>Positive Check-In</w:t>
      </w:r>
      <w:r w:rsidRPr="004A35DA">
        <w:rPr>
          <w:rFonts w:asciiTheme="minorHAnsi" w:eastAsia="+mn-ea" w:hAnsiTheme="minorHAnsi" w:cstheme="minorHAnsi"/>
          <w:color w:val="000000"/>
          <w:sz w:val="32"/>
          <w:szCs w:val="32"/>
        </w:rPr>
        <w:t>:  Assist swimmers in finding/marking their names on the positive check-in sheet.  Will become floater after fulfilling this position during the meet session.</w:t>
      </w:r>
    </w:p>
    <w:p w:rsidR="004130AC" w:rsidRPr="004A35DA" w:rsidRDefault="004A35DA" w:rsidP="008E559D">
      <w:pPr>
        <w:numPr>
          <w:ilvl w:val="0"/>
          <w:numId w:val="2"/>
        </w:numPr>
        <w:spacing w:after="0" w:line="192" w:lineRule="auto"/>
        <w:ind w:left="720"/>
        <w:rPr>
          <w:rFonts w:cstheme="minorHAnsi"/>
          <w:sz w:val="32"/>
          <w:szCs w:val="32"/>
        </w:rPr>
      </w:pPr>
      <w:r w:rsidRPr="004A35DA">
        <w:rPr>
          <w:rFonts w:cstheme="minorHAnsi"/>
          <w:b/>
          <w:i/>
          <w:sz w:val="32"/>
          <w:szCs w:val="32"/>
          <w:u w:val="single"/>
        </w:rPr>
        <w:t>Runner</w:t>
      </w:r>
      <w:r w:rsidRPr="004A35DA">
        <w:rPr>
          <w:rFonts w:cstheme="minorHAnsi"/>
          <w:sz w:val="32"/>
          <w:szCs w:val="32"/>
        </w:rPr>
        <w:t>:  Collect lane cards from timers and brings them to the scoring table.</w:t>
      </w:r>
    </w:p>
    <w:p w:rsidR="004130AC" w:rsidRPr="004A35DA" w:rsidRDefault="004A35DA" w:rsidP="008E559D">
      <w:pPr>
        <w:numPr>
          <w:ilvl w:val="0"/>
          <w:numId w:val="2"/>
        </w:numPr>
        <w:spacing w:after="0" w:line="192" w:lineRule="auto"/>
        <w:ind w:left="720"/>
        <w:rPr>
          <w:rFonts w:cstheme="minorHAnsi"/>
          <w:sz w:val="32"/>
          <w:szCs w:val="32"/>
        </w:rPr>
      </w:pPr>
      <w:r w:rsidRPr="004A35DA">
        <w:rPr>
          <w:rFonts w:cstheme="minorHAnsi"/>
          <w:b/>
          <w:i/>
          <w:sz w:val="32"/>
          <w:szCs w:val="32"/>
          <w:u w:val="single"/>
        </w:rPr>
        <w:t>Scorers’ Table</w:t>
      </w:r>
      <w:r w:rsidRPr="004A35DA">
        <w:rPr>
          <w:rFonts w:cstheme="minorHAnsi"/>
          <w:sz w:val="32"/>
          <w:szCs w:val="32"/>
        </w:rPr>
        <w:t>:  Prepare, setup and work computer system at the meet.  Enter meet line-ups in advance and print heat sheets prior to the meet.  On the job training provided.</w:t>
      </w:r>
    </w:p>
    <w:p w:rsidR="004130AC" w:rsidRPr="004A35DA" w:rsidRDefault="004A35DA" w:rsidP="008E559D">
      <w:pPr>
        <w:numPr>
          <w:ilvl w:val="0"/>
          <w:numId w:val="2"/>
        </w:numPr>
        <w:spacing w:after="0" w:line="192" w:lineRule="auto"/>
        <w:ind w:left="720"/>
        <w:rPr>
          <w:rFonts w:cstheme="minorHAnsi"/>
          <w:sz w:val="32"/>
          <w:szCs w:val="32"/>
        </w:rPr>
      </w:pPr>
      <w:r w:rsidRPr="004A35DA">
        <w:rPr>
          <w:rFonts w:cstheme="minorHAnsi"/>
          <w:b/>
          <w:i/>
          <w:sz w:val="32"/>
          <w:szCs w:val="32"/>
          <w:u w:val="single"/>
        </w:rPr>
        <w:t>Security</w:t>
      </w:r>
      <w:r w:rsidRPr="004A35DA">
        <w:rPr>
          <w:rFonts w:cstheme="minorHAnsi"/>
          <w:sz w:val="32"/>
          <w:szCs w:val="32"/>
        </w:rPr>
        <w:t>:  Supervises all meet areas (except on deck) that are being utilized by the meet participants and meet guests.</w:t>
      </w:r>
    </w:p>
    <w:p w:rsidR="004130AC" w:rsidRPr="004A35DA" w:rsidRDefault="004A35DA" w:rsidP="008E559D">
      <w:pPr>
        <w:numPr>
          <w:ilvl w:val="0"/>
          <w:numId w:val="2"/>
        </w:numPr>
        <w:spacing w:after="0" w:line="192" w:lineRule="auto"/>
        <w:ind w:left="720"/>
        <w:rPr>
          <w:rFonts w:cstheme="minorHAnsi"/>
          <w:sz w:val="32"/>
          <w:szCs w:val="32"/>
        </w:rPr>
      </w:pPr>
      <w:r w:rsidRPr="004A35DA">
        <w:rPr>
          <w:rFonts w:cstheme="minorHAnsi"/>
          <w:b/>
          <w:i/>
          <w:sz w:val="32"/>
          <w:szCs w:val="32"/>
          <w:u w:val="single"/>
        </w:rPr>
        <w:t>Setup Crew</w:t>
      </w:r>
      <w:r w:rsidRPr="004A35DA">
        <w:rPr>
          <w:rFonts w:cstheme="minorHAnsi"/>
          <w:sz w:val="32"/>
          <w:szCs w:val="32"/>
        </w:rPr>
        <w:t>:  Set up equipment (lane lines, flags, recall rope, touch pads, tables, chairs, etc.) in deck area and spectator area prior to meet.  Will become floater after fulfilling this position.</w:t>
      </w:r>
    </w:p>
    <w:p w:rsidR="004130AC" w:rsidRPr="004A35DA" w:rsidRDefault="004A35DA" w:rsidP="008E559D">
      <w:pPr>
        <w:numPr>
          <w:ilvl w:val="0"/>
          <w:numId w:val="2"/>
        </w:numPr>
        <w:spacing w:after="0" w:line="192" w:lineRule="auto"/>
        <w:ind w:left="720"/>
        <w:rPr>
          <w:rFonts w:cstheme="minorHAnsi"/>
          <w:sz w:val="32"/>
          <w:szCs w:val="32"/>
        </w:rPr>
      </w:pPr>
      <w:r w:rsidRPr="004A35DA">
        <w:rPr>
          <w:rFonts w:cstheme="minorHAnsi"/>
          <w:b/>
          <w:i/>
          <w:sz w:val="32"/>
          <w:szCs w:val="32"/>
          <w:u w:val="single"/>
        </w:rPr>
        <w:t>Timer</w:t>
      </w:r>
      <w:r w:rsidRPr="004A35DA">
        <w:rPr>
          <w:rFonts w:cstheme="minorHAnsi"/>
          <w:sz w:val="32"/>
          <w:szCs w:val="32"/>
        </w:rPr>
        <w:t>:  Time swimmers with stopwatch &amp; record backup time on lane cards.</w:t>
      </w:r>
    </w:p>
    <w:p w:rsidR="006420B9" w:rsidRPr="004A35DA" w:rsidRDefault="006420B9" w:rsidP="006420B9">
      <w:pPr>
        <w:rPr>
          <w:rFonts w:cstheme="minorHAnsi"/>
          <w:sz w:val="32"/>
          <w:szCs w:val="32"/>
        </w:rPr>
      </w:pPr>
    </w:p>
    <w:p w:rsidR="006420B9" w:rsidRPr="004A35DA" w:rsidRDefault="006420B9" w:rsidP="006420B9">
      <w:pPr>
        <w:rPr>
          <w:rFonts w:cstheme="minorHAnsi"/>
          <w:b/>
          <w:i/>
          <w:sz w:val="32"/>
          <w:szCs w:val="32"/>
          <w:u w:val="single"/>
        </w:rPr>
      </w:pPr>
      <w:r w:rsidRPr="004A35DA">
        <w:rPr>
          <w:rFonts w:cstheme="minorHAnsi"/>
          <w:b/>
          <w:i/>
          <w:sz w:val="32"/>
          <w:szCs w:val="32"/>
          <w:u w:val="single"/>
        </w:rPr>
        <w:lastRenderedPageBreak/>
        <w:t>Committees:</w:t>
      </w:r>
    </w:p>
    <w:p w:rsidR="006420B9" w:rsidRPr="004A35DA" w:rsidRDefault="00CD330B" w:rsidP="006420B9">
      <w:pPr>
        <w:pStyle w:val="ListParagraph"/>
        <w:numPr>
          <w:ilvl w:val="0"/>
          <w:numId w:val="4"/>
        </w:numPr>
        <w:spacing w:line="192" w:lineRule="auto"/>
        <w:textAlignment w:val="baseline"/>
        <w:rPr>
          <w:rFonts w:asciiTheme="minorHAnsi" w:hAnsiTheme="minorHAnsi" w:cstheme="minorHAnsi"/>
          <w:color w:val="996666"/>
          <w:sz w:val="32"/>
          <w:szCs w:val="32"/>
        </w:rPr>
      </w:pPr>
      <w:r>
        <w:rPr>
          <w:rFonts w:asciiTheme="minorHAnsi" w:eastAsia="+mn-ea" w:hAnsiTheme="minorHAnsi" w:cstheme="minorHAnsi"/>
          <w:b/>
          <w:i/>
          <w:color w:val="000000"/>
          <w:sz w:val="32"/>
          <w:szCs w:val="32"/>
          <w:u w:val="single"/>
        </w:rPr>
        <w:t>Hospitality/</w:t>
      </w:r>
      <w:r w:rsidR="006420B9" w:rsidRPr="004A35DA">
        <w:rPr>
          <w:rFonts w:asciiTheme="minorHAnsi" w:eastAsia="+mn-ea" w:hAnsiTheme="minorHAnsi" w:cstheme="minorHAnsi"/>
          <w:b/>
          <w:i/>
          <w:color w:val="000000"/>
          <w:sz w:val="32"/>
          <w:szCs w:val="32"/>
          <w:u w:val="single"/>
        </w:rPr>
        <w:t>Concessions</w:t>
      </w:r>
      <w:r w:rsidR="006420B9" w:rsidRPr="004A35DA">
        <w:rPr>
          <w:rFonts w:asciiTheme="minorHAnsi" w:eastAsia="+mn-ea" w:hAnsiTheme="minorHAnsi" w:cstheme="minorHAnsi"/>
          <w:color w:val="000000"/>
          <w:sz w:val="32"/>
          <w:szCs w:val="32"/>
        </w:rPr>
        <w:t xml:space="preserve">:  Assist chairperson as needed to purchase supplies and food for the home meets and work the </w:t>
      </w:r>
      <w:r>
        <w:rPr>
          <w:rFonts w:asciiTheme="minorHAnsi" w:eastAsia="+mn-ea" w:hAnsiTheme="minorHAnsi" w:cstheme="minorHAnsi"/>
          <w:color w:val="000000"/>
          <w:sz w:val="32"/>
          <w:szCs w:val="32"/>
        </w:rPr>
        <w:t xml:space="preserve">Hospitality room and/or </w:t>
      </w:r>
      <w:r w:rsidR="006420B9" w:rsidRPr="004A35DA">
        <w:rPr>
          <w:rFonts w:asciiTheme="minorHAnsi" w:eastAsia="+mn-ea" w:hAnsiTheme="minorHAnsi" w:cstheme="minorHAnsi"/>
          <w:color w:val="000000"/>
          <w:sz w:val="32"/>
          <w:szCs w:val="32"/>
        </w:rPr>
        <w:t>concession stand during the meets (no</w:t>
      </w:r>
      <w:r>
        <w:rPr>
          <w:rFonts w:asciiTheme="minorHAnsi" w:eastAsia="+mn-ea" w:hAnsiTheme="minorHAnsi" w:cstheme="minorHAnsi"/>
          <w:color w:val="000000"/>
          <w:sz w:val="32"/>
          <w:szCs w:val="32"/>
        </w:rPr>
        <w:t xml:space="preserve"> concession stand</w:t>
      </w:r>
      <w:r w:rsidR="006420B9" w:rsidRPr="004A35DA">
        <w:rPr>
          <w:rFonts w:asciiTheme="minorHAnsi" w:eastAsia="+mn-ea" w:hAnsiTheme="minorHAnsi" w:cstheme="minorHAnsi"/>
          <w:color w:val="000000"/>
          <w:sz w:val="32"/>
          <w:szCs w:val="32"/>
        </w:rPr>
        <w:t xml:space="preserve"> at RecPlex)</w:t>
      </w:r>
    </w:p>
    <w:p w:rsidR="006420B9" w:rsidRPr="004A35DA" w:rsidRDefault="006420B9" w:rsidP="006420B9">
      <w:pPr>
        <w:pStyle w:val="ListParagraph"/>
        <w:numPr>
          <w:ilvl w:val="0"/>
          <w:numId w:val="4"/>
        </w:numPr>
        <w:spacing w:line="192" w:lineRule="auto"/>
        <w:textAlignment w:val="baseline"/>
        <w:rPr>
          <w:rFonts w:asciiTheme="minorHAnsi" w:hAnsiTheme="minorHAnsi" w:cstheme="minorHAnsi"/>
          <w:color w:val="996666"/>
          <w:sz w:val="32"/>
          <w:szCs w:val="32"/>
        </w:rPr>
      </w:pPr>
      <w:r w:rsidRPr="004A35DA">
        <w:rPr>
          <w:rFonts w:asciiTheme="minorHAnsi" w:eastAsia="+mn-ea" w:hAnsiTheme="minorHAnsi" w:cstheme="minorHAnsi"/>
          <w:b/>
          <w:i/>
          <w:color w:val="000000"/>
          <w:sz w:val="32"/>
          <w:szCs w:val="32"/>
          <w:u w:val="single"/>
        </w:rPr>
        <w:t>Publicity</w:t>
      </w:r>
      <w:r w:rsidRPr="004A35DA">
        <w:rPr>
          <w:rFonts w:asciiTheme="minorHAnsi" w:eastAsia="+mn-ea" w:hAnsiTheme="minorHAnsi" w:cstheme="minorHAnsi"/>
          <w:color w:val="000000"/>
          <w:sz w:val="32"/>
          <w:szCs w:val="32"/>
        </w:rPr>
        <w:t>:  Assist in the club advertising with local papers for BDSC registration and club events.  Obtain coverage for home meets and report results to area newspapers.</w:t>
      </w:r>
    </w:p>
    <w:p w:rsidR="006420B9" w:rsidRPr="004A35DA" w:rsidRDefault="006420B9" w:rsidP="006420B9">
      <w:pPr>
        <w:pStyle w:val="ListParagraph"/>
        <w:numPr>
          <w:ilvl w:val="0"/>
          <w:numId w:val="4"/>
        </w:numPr>
        <w:spacing w:line="192" w:lineRule="auto"/>
        <w:textAlignment w:val="baseline"/>
        <w:rPr>
          <w:rFonts w:asciiTheme="minorHAnsi" w:hAnsiTheme="minorHAnsi" w:cstheme="minorHAnsi"/>
          <w:color w:val="996666"/>
          <w:sz w:val="32"/>
          <w:szCs w:val="32"/>
        </w:rPr>
      </w:pPr>
      <w:r w:rsidRPr="004A35DA">
        <w:rPr>
          <w:rFonts w:asciiTheme="minorHAnsi" w:eastAsia="+mn-ea" w:hAnsiTheme="minorHAnsi" w:cstheme="minorHAnsi"/>
          <w:b/>
          <w:i/>
          <w:color w:val="000000"/>
          <w:sz w:val="32"/>
          <w:szCs w:val="32"/>
          <w:u w:val="single"/>
        </w:rPr>
        <w:t>Volunteerism</w:t>
      </w:r>
      <w:r w:rsidRPr="004A35DA">
        <w:rPr>
          <w:rFonts w:asciiTheme="minorHAnsi" w:eastAsia="+mn-ea" w:hAnsiTheme="minorHAnsi" w:cstheme="minorHAnsi"/>
          <w:color w:val="000000"/>
          <w:sz w:val="32"/>
          <w:szCs w:val="32"/>
        </w:rPr>
        <w:t>:  Coordinate volunteer requirements for each season and ensure that all activities have sufficient volunteers.  Tabulate volunteer activities for each family per season.  Must be familiar with Word and Excel.</w:t>
      </w:r>
    </w:p>
    <w:p w:rsidR="006420B9" w:rsidRPr="004A35DA" w:rsidRDefault="006420B9" w:rsidP="006420B9">
      <w:pPr>
        <w:pStyle w:val="ListParagraph"/>
        <w:numPr>
          <w:ilvl w:val="0"/>
          <w:numId w:val="4"/>
        </w:numPr>
        <w:spacing w:line="192" w:lineRule="auto"/>
        <w:textAlignment w:val="baseline"/>
        <w:rPr>
          <w:rFonts w:asciiTheme="minorHAnsi" w:hAnsiTheme="minorHAnsi" w:cstheme="minorHAnsi"/>
          <w:color w:val="996666"/>
          <w:sz w:val="32"/>
          <w:szCs w:val="32"/>
        </w:rPr>
      </w:pPr>
      <w:r w:rsidRPr="004A35DA">
        <w:rPr>
          <w:rFonts w:asciiTheme="minorHAnsi" w:eastAsia="+mn-ea" w:hAnsiTheme="minorHAnsi" w:cstheme="minorHAnsi"/>
          <w:b/>
          <w:i/>
          <w:color w:val="000000"/>
          <w:sz w:val="32"/>
          <w:szCs w:val="32"/>
          <w:u w:val="single"/>
        </w:rPr>
        <w:t>Apparel</w:t>
      </w:r>
      <w:r w:rsidRPr="004A35DA">
        <w:rPr>
          <w:rFonts w:asciiTheme="minorHAnsi" w:eastAsia="+mn-ea" w:hAnsiTheme="minorHAnsi" w:cstheme="minorHAnsi"/>
          <w:color w:val="000000"/>
          <w:sz w:val="32"/>
          <w:szCs w:val="32"/>
        </w:rPr>
        <w:t xml:space="preserve">:  Responsible for ordering and distribution of the team swim suits and caps from </w:t>
      </w:r>
      <w:r w:rsidR="00CD330B">
        <w:rPr>
          <w:rFonts w:asciiTheme="minorHAnsi" w:eastAsia="+mn-ea" w:hAnsiTheme="minorHAnsi" w:cstheme="minorHAnsi"/>
          <w:color w:val="000000"/>
          <w:sz w:val="32"/>
          <w:szCs w:val="32"/>
        </w:rPr>
        <w:t>Swim Team Store</w:t>
      </w:r>
      <w:r w:rsidRPr="004A35DA">
        <w:rPr>
          <w:rFonts w:asciiTheme="minorHAnsi" w:eastAsia="+mn-ea" w:hAnsiTheme="minorHAnsi" w:cstheme="minorHAnsi"/>
          <w:color w:val="000000"/>
          <w:sz w:val="32"/>
          <w:szCs w:val="32"/>
        </w:rPr>
        <w:t>.  The committee also makes available for purchase various team apparel at the start of each season and during home meets.</w:t>
      </w:r>
    </w:p>
    <w:p w:rsidR="006420B9" w:rsidRPr="004A35DA" w:rsidRDefault="006420B9" w:rsidP="006420B9">
      <w:pPr>
        <w:pStyle w:val="ListParagraph"/>
        <w:numPr>
          <w:ilvl w:val="0"/>
          <w:numId w:val="4"/>
        </w:numPr>
        <w:spacing w:line="192" w:lineRule="auto"/>
        <w:textAlignment w:val="baseline"/>
        <w:rPr>
          <w:rFonts w:asciiTheme="minorHAnsi" w:hAnsiTheme="minorHAnsi" w:cstheme="minorHAnsi"/>
          <w:color w:val="996666"/>
          <w:sz w:val="32"/>
          <w:szCs w:val="32"/>
        </w:rPr>
      </w:pPr>
      <w:r w:rsidRPr="004A35DA">
        <w:rPr>
          <w:rFonts w:asciiTheme="minorHAnsi" w:eastAsia="+mn-ea" w:hAnsiTheme="minorHAnsi" w:cstheme="minorHAnsi"/>
          <w:b/>
          <w:i/>
          <w:color w:val="000000"/>
          <w:sz w:val="32"/>
          <w:szCs w:val="32"/>
          <w:u w:val="single"/>
        </w:rPr>
        <w:t>Social</w:t>
      </w:r>
      <w:r w:rsidRPr="004A35DA">
        <w:rPr>
          <w:rFonts w:asciiTheme="minorHAnsi" w:eastAsia="+mn-ea" w:hAnsiTheme="minorHAnsi" w:cstheme="minorHAnsi"/>
          <w:color w:val="000000"/>
          <w:sz w:val="32"/>
          <w:szCs w:val="32"/>
        </w:rPr>
        <w:t>:  Assist in the planning and execution for the 2 season-ending banquets, holiday party and other desired social functions for the club.</w:t>
      </w:r>
    </w:p>
    <w:p w:rsidR="006420B9" w:rsidRPr="00CD330B" w:rsidRDefault="00CD330B" w:rsidP="00CD330B">
      <w:pPr>
        <w:pStyle w:val="ListParagraph"/>
        <w:numPr>
          <w:ilvl w:val="0"/>
          <w:numId w:val="5"/>
        </w:numPr>
        <w:spacing w:line="192" w:lineRule="auto"/>
        <w:textAlignment w:val="baseline"/>
        <w:rPr>
          <w:rFonts w:asciiTheme="minorHAnsi" w:hAnsiTheme="minorHAnsi" w:cstheme="minorHAnsi"/>
          <w:color w:val="996666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i/>
          <w:color w:val="000000" w:themeColor="text1"/>
          <w:sz w:val="32"/>
          <w:szCs w:val="32"/>
          <w:u w:val="single"/>
        </w:rPr>
        <w:t>Fundraising</w:t>
      </w:r>
      <w:r w:rsidR="006420B9" w:rsidRPr="004A35DA">
        <w:rPr>
          <w:rFonts w:asciiTheme="minorHAnsi" w:eastAsiaTheme="minorEastAsia" w:hAnsiTheme="minorHAnsi" w:cstheme="minorHAnsi"/>
          <w:color w:val="000000" w:themeColor="text1"/>
          <w:sz w:val="32"/>
          <w:szCs w:val="32"/>
        </w:rPr>
        <w:t xml:space="preserve">: </w:t>
      </w:r>
      <w:r>
        <w:rPr>
          <w:rFonts w:asciiTheme="minorHAnsi" w:eastAsiaTheme="minorEastAsia" w:hAnsiTheme="minorHAnsi" w:cstheme="minorHAnsi"/>
          <w:color w:val="000000" w:themeColor="text1"/>
          <w:sz w:val="32"/>
          <w:szCs w:val="32"/>
        </w:rPr>
        <w:t>Assist chairperson as needed in various club fundraising activities.  This may include:  l</w:t>
      </w:r>
      <w:r w:rsidR="006420B9" w:rsidRPr="004A35DA">
        <w:rPr>
          <w:rFonts w:asciiTheme="minorHAnsi" w:eastAsiaTheme="minorEastAsia" w:hAnsiTheme="minorHAnsi" w:cstheme="minorHAnsi"/>
          <w:color w:val="000000" w:themeColor="text1"/>
          <w:sz w:val="32"/>
          <w:szCs w:val="32"/>
        </w:rPr>
        <w:t>ocat</w:t>
      </w:r>
      <w:r>
        <w:rPr>
          <w:rFonts w:asciiTheme="minorHAnsi" w:eastAsiaTheme="minorEastAsia" w:hAnsiTheme="minorHAnsi" w:cstheme="minorHAnsi"/>
          <w:color w:val="000000" w:themeColor="text1"/>
          <w:sz w:val="32"/>
          <w:szCs w:val="32"/>
        </w:rPr>
        <w:t>ing</w:t>
      </w:r>
      <w:r w:rsidR="006420B9" w:rsidRPr="004A35DA">
        <w:rPr>
          <w:rFonts w:asciiTheme="minorHAnsi" w:eastAsiaTheme="minorEastAsia" w:hAnsiTheme="minorHAnsi" w:cstheme="minorHAnsi"/>
          <w:color w:val="000000" w:themeColor="text1"/>
          <w:sz w:val="32"/>
          <w:szCs w:val="32"/>
        </w:rPr>
        <w:t xml:space="preserve"> vendors in the community that are willing to sponsor BDSC by purchasing space on website</w:t>
      </w:r>
      <w:r>
        <w:rPr>
          <w:rFonts w:asciiTheme="minorHAnsi" w:eastAsiaTheme="minorEastAsia" w:hAnsiTheme="minorHAnsi" w:cstheme="minorHAnsi"/>
          <w:color w:val="000000" w:themeColor="text1"/>
          <w:sz w:val="32"/>
          <w:szCs w:val="32"/>
        </w:rPr>
        <w:t>, s</w:t>
      </w:r>
      <w:r w:rsidR="006420B9" w:rsidRPr="004A35DA">
        <w:rPr>
          <w:rFonts w:asciiTheme="minorHAnsi" w:eastAsiaTheme="minorEastAsia" w:hAnsiTheme="minorHAnsi" w:cstheme="minorHAnsi"/>
          <w:color w:val="000000" w:themeColor="text1"/>
          <w:sz w:val="32"/>
          <w:szCs w:val="32"/>
        </w:rPr>
        <w:t>ell</w:t>
      </w:r>
      <w:r>
        <w:rPr>
          <w:rFonts w:asciiTheme="minorHAnsi" w:eastAsiaTheme="minorEastAsia" w:hAnsiTheme="minorHAnsi" w:cstheme="minorHAnsi"/>
          <w:color w:val="000000" w:themeColor="text1"/>
          <w:sz w:val="32"/>
          <w:szCs w:val="32"/>
        </w:rPr>
        <w:t>ing</w:t>
      </w:r>
      <w:r w:rsidR="006420B9" w:rsidRPr="004A35DA">
        <w:rPr>
          <w:rFonts w:asciiTheme="minorHAnsi" w:eastAsiaTheme="minorEastAsia" w:hAnsiTheme="minorHAnsi" w:cstheme="minorHAnsi"/>
          <w:color w:val="000000" w:themeColor="text1"/>
          <w:sz w:val="32"/>
          <w:szCs w:val="32"/>
        </w:rPr>
        <w:t xml:space="preserve"> ads for May Mania and Blizzard psych sheets</w:t>
      </w:r>
      <w:r>
        <w:rPr>
          <w:rFonts w:asciiTheme="minorHAnsi" w:eastAsiaTheme="minorEastAsia" w:hAnsiTheme="minorHAnsi" w:cstheme="minorHAnsi"/>
          <w:color w:val="000000" w:themeColor="text1"/>
          <w:sz w:val="32"/>
          <w:szCs w:val="32"/>
        </w:rPr>
        <w:t>, processing and distributing Scrip orders, coordinating and working the Team Photo session, and planning and implementing a Swim-A-Thon or other fundraising activities</w:t>
      </w:r>
      <w:r w:rsidR="006420B9" w:rsidRPr="004A35DA">
        <w:rPr>
          <w:rFonts w:asciiTheme="minorHAnsi" w:eastAsiaTheme="minorEastAsia" w:hAnsiTheme="minorHAnsi" w:cstheme="minorHAnsi"/>
          <w:color w:val="000000" w:themeColor="text1"/>
          <w:sz w:val="32"/>
          <w:szCs w:val="32"/>
        </w:rPr>
        <w:t>.</w:t>
      </w:r>
    </w:p>
    <w:p w:rsidR="006420B9" w:rsidRPr="004A35DA" w:rsidRDefault="006420B9" w:rsidP="006420B9">
      <w:pPr>
        <w:pStyle w:val="ListParagraph"/>
        <w:numPr>
          <w:ilvl w:val="0"/>
          <w:numId w:val="5"/>
        </w:numPr>
        <w:spacing w:line="192" w:lineRule="auto"/>
        <w:textAlignment w:val="baseline"/>
        <w:rPr>
          <w:rFonts w:asciiTheme="minorHAnsi" w:hAnsiTheme="minorHAnsi" w:cstheme="minorHAnsi"/>
          <w:color w:val="996666"/>
          <w:sz w:val="32"/>
          <w:szCs w:val="32"/>
        </w:rPr>
      </w:pPr>
      <w:r w:rsidRPr="004A35DA">
        <w:rPr>
          <w:rFonts w:asciiTheme="minorHAnsi" w:eastAsiaTheme="minorEastAsia" w:hAnsiTheme="minorHAnsi" w:cstheme="minorHAnsi"/>
          <w:b/>
          <w:i/>
          <w:color w:val="000000" w:themeColor="text1"/>
          <w:sz w:val="32"/>
          <w:szCs w:val="32"/>
          <w:u w:val="single"/>
        </w:rPr>
        <w:t>Membership</w:t>
      </w:r>
      <w:r w:rsidRPr="004A35DA">
        <w:rPr>
          <w:rFonts w:asciiTheme="minorHAnsi" w:eastAsiaTheme="minorEastAsia" w:hAnsiTheme="minorHAnsi" w:cstheme="minorHAnsi"/>
          <w:color w:val="000000" w:themeColor="text1"/>
          <w:sz w:val="32"/>
          <w:szCs w:val="32"/>
        </w:rPr>
        <w:t>:  Prepares materials and coordinates team registration.  Monitors team roster to ensure all swimmers are registered with USA Swimming.</w:t>
      </w:r>
    </w:p>
    <w:p w:rsidR="006420B9" w:rsidRPr="004A35DA" w:rsidRDefault="006420B9" w:rsidP="006420B9">
      <w:pPr>
        <w:pStyle w:val="ListParagraph"/>
        <w:numPr>
          <w:ilvl w:val="0"/>
          <w:numId w:val="5"/>
        </w:numPr>
        <w:spacing w:line="192" w:lineRule="auto"/>
        <w:textAlignment w:val="baseline"/>
        <w:rPr>
          <w:rFonts w:asciiTheme="minorHAnsi" w:hAnsiTheme="minorHAnsi" w:cstheme="minorHAnsi"/>
          <w:color w:val="996666"/>
          <w:sz w:val="32"/>
          <w:szCs w:val="32"/>
        </w:rPr>
      </w:pPr>
      <w:r w:rsidRPr="004A35DA">
        <w:rPr>
          <w:rFonts w:asciiTheme="minorHAnsi" w:eastAsiaTheme="minorEastAsia" w:hAnsiTheme="minorHAnsi" w:cstheme="minorHAnsi"/>
          <w:b/>
          <w:i/>
          <w:color w:val="000000" w:themeColor="text1"/>
          <w:sz w:val="32"/>
          <w:szCs w:val="32"/>
          <w:u w:val="single"/>
        </w:rPr>
        <w:t>Awards</w:t>
      </w:r>
      <w:r w:rsidRPr="004A35DA">
        <w:rPr>
          <w:rFonts w:asciiTheme="minorHAnsi" w:eastAsiaTheme="minorEastAsia" w:hAnsiTheme="minorHAnsi" w:cstheme="minorHAnsi"/>
          <w:color w:val="000000" w:themeColor="text1"/>
          <w:sz w:val="32"/>
          <w:szCs w:val="32"/>
        </w:rPr>
        <w:t>:  Assist with ordering &amp; distribution of ribbons before, during &amp; after all home and conference meets</w:t>
      </w:r>
    </w:p>
    <w:p w:rsidR="006420B9" w:rsidRPr="004A35DA" w:rsidRDefault="006420B9" w:rsidP="006420B9">
      <w:pPr>
        <w:pStyle w:val="ListParagraph"/>
        <w:numPr>
          <w:ilvl w:val="0"/>
          <w:numId w:val="5"/>
        </w:numPr>
        <w:spacing w:line="192" w:lineRule="auto"/>
        <w:textAlignment w:val="baseline"/>
        <w:rPr>
          <w:rFonts w:asciiTheme="minorHAnsi" w:hAnsiTheme="minorHAnsi" w:cstheme="minorHAnsi"/>
          <w:color w:val="996666"/>
          <w:sz w:val="32"/>
          <w:szCs w:val="32"/>
        </w:rPr>
      </w:pPr>
      <w:r w:rsidRPr="004A35DA">
        <w:rPr>
          <w:rFonts w:asciiTheme="minorHAnsi" w:eastAsiaTheme="minorEastAsia" w:hAnsiTheme="minorHAnsi" w:cstheme="minorHAnsi"/>
          <w:b/>
          <w:i/>
          <w:color w:val="000000" w:themeColor="text1"/>
          <w:sz w:val="32"/>
          <w:szCs w:val="32"/>
          <w:u w:val="single"/>
        </w:rPr>
        <w:t>Officials</w:t>
      </w:r>
      <w:r w:rsidRPr="004A35DA">
        <w:rPr>
          <w:rFonts w:asciiTheme="minorHAnsi" w:eastAsiaTheme="minorEastAsia" w:hAnsiTheme="minorHAnsi" w:cstheme="minorHAnsi"/>
          <w:color w:val="000000" w:themeColor="text1"/>
          <w:sz w:val="32"/>
          <w:szCs w:val="32"/>
        </w:rPr>
        <w:t>:  Attend training classes to become USA swimming official. Officiate at several meets each season.</w:t>
      </w:r>
    </w:p>
    <w:p w:rsidR="006420B9" w:rsidRPr="004A35DA" w:rsidRDefault="006420B9" w:rsidP="006420B9">
      <w:pPr>
        <w:rPr>
          <w:rFonts w:cstheme="minorHAnsi"/>
          <w:sz w:val="32"/>
          <w:szCs w:val="32"/>
        </w:rPr>
      </w:pPr>
    </w:p>
    <w:p w:rsidR="006420B9" w:rsidRPr="004A35DA" w:rsidRDefault="006420B9" w:rsidP="006420B9">
      <w:pPr>
        <w:rPr>
          <w:rFonts w:cstheme="minorHAnsi"/>
          <w:sz w:val="32"/>
          <w:szCs w:val="32"/>
        </w:rPr>
      </w:pPr>
    </w:p>
    <w:sectPr w:rsidR="006420B9" w:rsidRPr="004A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0B6"/>
    <w:multiLevelType w:val="hybridMultilevel"/>
    <w:tmpl w:val="E9A87DBE"/>
    <w:lvl w:ilvl="0" w:tplc="4364E9C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</w:rPr>
    </w:lvl>
    <w:lvl w:ilvl="1" w:tplc="5394C98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AB06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2A4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06A6C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EB1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66C8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902E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0479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D6E72"/>
    <w:multiLevelType w:val="hybridMultilevel"/>
    <w:tmpl w:val="10D64A12"/>
    <w:lvl w:ilvl="0" w:tplc="2990D9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</w:rPr>
    </w:lvl>
    <w:lvl w:ilvl="1" w:tplc="2BF01A2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340E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7253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C61B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42BC8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7844E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C41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D21CE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0A6C80"/>
    <w:multiLevelType w:val="hybridMultilevel"/>
    <w:tmpl w:val="0192BF80"/>
    <w:lvl w:ilvl="0" w:tplc="3ACCF2CE">
      <w:start w:val="1"/>
      <w:numFmt w:val="bullet"/>
      <w:lvlText w:val="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  <w:color w:val="00B0F0"/>
      </w:rPr>
    </w:lvl>
    <w:lvl w:ilvl="1" w:tplc="DC5C3552" w:tentative="1">
      <w:start w:val="1"/>
      <w:numFmt w:val="bullet"/>
      <w:lvlText w:val="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2" w:tplc="FE222CA0" w:tentative="1">
      <w:start w:val="1"/>
      <w:numFmt w:val="bullet"/>
      <w:lvlText w:val="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818EC4B6" w:tentative="1">
      <w:start w:val="1"/>
      <w:numFmt w:val="bullet"/>
      <w:lvlText w:val=""/>
      <w:lvlJc w:val="left"/>
      <w:pPr>
        <w:tabs>
          <w:tab w:val="num" w:pos="3427"/>
        </w:tabs>
        <w:ind w:left="3427" w:hanging="360"/>
      </w:pPr>
      <w:rPr>
        <w:rFonts w:ascii="Wingdings" w:hAnsi="Wingdings" w:hint="default"/>
      </w:rPr>
    </w:lvl>
    <w:lvl w:ilvl="4" w:tplc="1C265362" w:tentative="1">
      <w:start w:val="1"/>
      <w:numFmt w:val="bullet"/>
      <w:lvlText w:val="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5" w:tplc="4AD060B6" w:tentative="1">
      <w:start w:val="1"/>
      <w:numFmt w:val="bullet"/>
      <w:lvlText w:val="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BFB0328C" w:tentative="1">
      <w:start w:val="1"/>
      <w:numFmt w:val="bullet"/>
      <w:lvlText w:val=""/>
      <w:lvlJc w:val="left"/>
      <w:pPr>
        <w:tabs>
          <w:tab w:val="num" w:pos="5587"/>
        </w:tabs>
        <w:ind w:left="5587" w:hanging="360"/>
      </w:pPr>
      <w:rPr>
        <w:rFonts w:ascii="Wingdings" w:hAnsi="Wingdings" w:hint="default"/>
      </w:rPr>
    </w:lvl>
    <w:lvl w:ilvl="7" w:tplc="906AA0E6" w:tentative="1">
      <w:start w:val="1"/>
      <w:numFmt w:val="bullet"/>
      <w:lvlText w:val="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  <w:lvl w:ilvl="8" w:tplc="475E7396" w:tentative="1">
      <w:start w:val="1"/>
      <w:numFmt w:val="bullet"/>
      <w:lvlText w:val="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3">
    <w:nsid w:val="5A361208"/>
    <w:multiLevelType w:val="hybridMultilevel"/>
    <w:tmpl w:val="11B6F532"/>
    <w:lvl w:ilvl="0" w:tplc="0CCE9E22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00B0F0"/>
      </w:rPr>
    </w:lvl>
    <w:lvl w:ilvl="1" w:tplc="718A19C8" w:tentative="1">
      <w:start w:val="1"/>
      <w:numFmt w:val="bullet"/>
      <w:lvlText w:val="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2" w:tplc="944CC7FC" w:tentative="1">
      <w:start w:val="1"/>
      <w:numFmt w:val="bullet"/>
      <w:lvlText w:val="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9612CBAA" w:tentative="1">
      <w:start w:val="1"/>
      <w:numFmt w:val="bullet"/>
      <w:lvlText w:val="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4" w:tplc="B34AB230" w:tentative="1">
      <w:start w:val="1"/>
      <w:numFmt w:val="bullet"/>
      <w:lvlText w:val="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5" w:tplc="67E434EE" w:tentative="1">
      <w:start w:val="1"/>
      <w:numFmt w:val="bullet"/>
      <w:lvlText w:val="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209683A8" w:tentative="1">
      <w:start w:val="1"/>
      <w:numFmt w:val="bullet"/>
      <w:lvlText w:val="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7" w:tplc="4DC61E3A" w:tentative="1">
      <w:start w:val="1"/>
      <w:numFmt w:val="bullet"/>
      <w:lvlText w:val="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8" w:tplc="F140CE9C" w:tentative="1">
      <w:start w:val="1"/>
      <w:numFmt w:val="bullet"/>
      <w:lvlText w:val="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74F24173"/>
    <w:multiLevelType w:val="hybridMultilevel"/>
    <w:tmpl w:val="267490C0"/>
    <w:lvl w:ilvl="0" w:tplc="7A5C7B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A86E7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B05B5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4F53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AE18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00A55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6EF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0FCA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4CC9D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B9"/>
    <w:rsid w:val="004130AC"/>
    <w:rsid w:val="0049662E"/>
    <w:rsid w:val="004A35DA"/>
    <w:rsid w:val="006420B9"/>
    <w:rsid w:val="007A08F9"/>
    <w:rsid w:val="008E559D"/>
    <w:rsid w:val="00AA41C3"/>
    <w:rsid w:val="00CD330B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8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8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0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7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5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9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47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6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51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Grasty Laptop</cp:lastModifiedBy>
  <cp:revision>3</cp:revision>
  <cp:lastPrinted>2012-09-20T15:26:00Z</cp:lastPrinted>
  <dcterms:created xsi:type="dcterms:W3CDTF">2013-04-24T22:52:00Z</dcterms:created>
  <dcterms:modified xsi:type="dcterms:W3CDTF">2013-04-24T23:29:00Z</dcterms:modified>
</cp:coreProperties>
</file>